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86" w:rsidRDefault="00651186" w:rsidP="006511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1186">
        <w:rPr>
          <w:rFonts w:ascii="Times New Roman" w:hAnsi="Times New Roman" w:cs="Times New Roman"/>
          <w:sz w:val="24"/>
          <w:szCs w:val="24"/>
        </w:rPr>
        <w:t>Приложение</w:t>
      </w:r>
      <w:r w:rsidR="000D7581">
        <w:rPr>
          <w:rFonts w:ascii="Times New Roman" w:hAnsi="Times New Roman" w:cs="Times New Roman"/>
          <w:sz w:val="24"/>
          <w:szCs w:val="24"/>
        </w:rPr>
        <w:t xml:space="preserve"> </w:t>
      </w:r>
      <w:r w:rsidRPr="00651186">
        <w:rPr>
          <w:rFonts w:ascii="Times New Roman" w:hAnsi="Times New Roman" w:cs="Times New Roman"/>
          <w:sz w:val="24"/>
          <w:szCs w:val="24"/>
        </w:rPr>
        <w:t>№</w:t>
      </w:r>
      <w:r w:rsidR="00F5219B">
        <w:rPr>
          <w:rFonts w:ascii="Times New Roman" w:hAnsi="Times New Roman" w:cs="Times New Roman"/>
          <w:sz w:val="24"/>
          <w:szCs w:val="24"/>
        </w:rPr>
        <w:t>3</w:t>
      </w:r>
    </w:p>
    <w:p w:rsidR="00E27FD7" w:rsidRDefault="00E27FD7" w:rsidP="00E27FD7">
      <w:pPr>
        <w:spacing w:after="0"/>
        <w:ind w:left="-227" w:right="-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0D7581">
        <w:rPr>
          <w:rFonts w:ascii="Times New Roman" w:hAnsi="Times New Roman" w:cs="Times New Roman"/>
          <w:sz w:val="24"/>
          <w:szCs w:val="24"/>
        </w:rPr>
        <w:t xml:space="preserve"> </w:t>
      </w:r>
      <w:r w:rsidR="001F08EA">
        <w:rPr>
          <w:rFonts w:ascii="Times New Roman" w:hAnsi="Times New Roman" w:cs="Times New Roman"/>
          <w:sz w:val="24"/>
          <w:szCs w:val="24"/>
        </w:rPr>
        <w:t>330</w:t>
      </w:r>
      <w:bookmarkStart w:id="0" w:name="_GoBack"/>
      <w:bookmarkEnd w:id="0"/>
      <w:r w:rsidR="003F6606">
        <w:rPr>
          <w:rFonts w:ascii="Times New Roman" w:hAnsi="Times New Roman" w:cs="Times New Roman"/>
          <w:sz w:val="24"/>
          <w:szCs w:val="24"/>
        </w:rPr>
        <w:t xml:space="preserve"> от 0</w:t>
      </w:r>
      <w:r w:rsidR="000D7581">
        <w:rPr>
          <w:rFonts w:ascii="Times New Roman" w:hAnsi="Times New Roman" w:cs="Times New Roman"/>
          <w:sz w:val="24"/>
          <w:szCs w:val="24"/>
        </w:rPr>
        <w:t>2</w:t>
      </w:r>
      <w:r w:rsidR="003F6606">
        <w:rPr>
          <w:rFonts w:ascii="Times New Roman" w:hAnsi="Times New Roman" w:cs="Times New Roman"/>
          <w:sz w:val="24"/>
          <w:szCs w:val="24"/>
        </w:rPr>
        <w:t>.10.202</w:t>
      </w:r>
      <w:r w:rsidR="000D7581">
        <w:rPr>
          <w:rFonts w:ascii="Times New Roman" w:hAnsi="Times New Roman" w:cs="Times New Roman"/>
          <w:sz w:val="24"/>
          <w:szCs w:val="24"/>
        </w:rPr>
        <w:t>3</w:t>
      </w:r>
    </w:p>
    <w:p w:rsidR="008F2CF5" w:rsidRPr="006A09B8" w:rsidRDefault="00651186" w:rsidP="008F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 место </w:t>
      </w:r>
      <w:r w:rsidR="008F2CF5" w:rsidRPr="006A09B8">
        <w:rPr>
          <w:rFonts w:ascii="Times New Roman" w:hAnsi="Times New Roman" w:cs="Times New Roman"/>
          <w:b/>
          <w:sz w:val="28"/>
          <w:szCs w:val="28"/>
        </w:rPr>
        <w:t>проведения платных дополнительных образовательных услуг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2268"/>
        <w:gridCol w:w="1843"/>
        <w:gridCol w:w="1842"/>
        <w:gridCol w:w="1843"/>
        <w:gridCol w:w="1559"/>
        <w:gridCol w:w="1637"/>
      </w:tblGrid>
      <w:tr w:rsidR="008F2CF5" w:rsidTr="00406C25">
        <w:tc>
          <w:tcPr>
            <w:tcW w:w="3970" w:type="dxa"/>
          </w:tcPr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37" w:type="dxa"/>
          </w:tcPr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F5" w:rsidRDefault="008F2CF5" w:rsidP="0047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F2CF5" w:rsidTr="00406C25">
        <w:tc>
          <w:tcPr>
            <w:tcW w:w="3970" w:type="dxa"/>
          </w:tcPr>
          <w:p w:rsidR="008F2CF5" w:rsidRDefault="00E4694A" w:rsidP="00B737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694A">
              <w:rPr>
                <w:rFonts w:ascii="Times New Roman" w:hAnsi="Times New Roman" w:cs="Times New Roman"/>
                <w:color w:val="000000" w:themeColor="text1"/>
              </w:rPr>
              <w:t>«Нестандартные методы решения уравнений и неравенств (9 класс)»</w:t>
            </w:r>
          </w:p>
          <w:p w:rsidR="00E4694A" w:rsidRDefault="000228D3" w:rsidP="0002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4694A">
              <w:rPr>
                <w:rFonts w:ascii="Times New Roman" w:hAnsi="Times New Roman" w:cs="Times New Roman"/>
                <w:color w:val="000000" w:themeColor="text1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469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4694A">
              <w:rPr>
                <w:rFonts w:ascii="Times New Roman" w:hAnsi="Times New Roman" w:cs="Times New Roman"/>
                <w:color w:val="000000" w:themeColor="text1"/>
              </w:rPr>
              <w:t>Фитисова</w:t>
            </w:r>
            <w:proofErr w:type="spellEnd"/>
            <w:r w:rsidR="00E4694A">
              <w:rPr>
                <w:rFonts w:ascii="Times New Roman" w:hAnsi="Times New Roman" w:cs="Times New Roman"/>
                <w:color w:val="000000" w:themeColor="text1"/>
              </w:rPr>
              <w:t xml:space="preserve"> С.В.</w:t>
            </w:r>
          </w:p>
        </w:tc>
        <w:tc>
          <w:tcPr>
            <w:tcW w:w="2268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EBA" w:rsidRDefault="006D6EB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CF5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Каб.28</w:t>
            </w:r>
          </w:p>
        </w:tc>
        <w:tc>
          <w:tcPr>
            <w:tcW w:w="1843" w:type="dxa"/>
          </w:tcPr>
          <w:p w:rsidR="006D6EBA" w:rsidRDefault="006D6EB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11F" w:rsidRDefault="00E2111F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4A" w:rsidTr="00406C25">
        <w:tc>
          <w:tcPr>
            <w:tcW w:w="3970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694A">
              <w:rPr>
                <w:rFonts w:ascii="Times New Roman" w:hAnsi="Times New Roman" w:cs="Times New Roman"/>
                <w:color w:val="000000" w:themeColor="text1"/>
              </w:rPr>
              <w:t>«Нестандартные методы решения уравнений и неравенств (9 класс)»</w:t>
            </w:r>
          </w:p>
          <w:p w:rsidR="00E4694A" w:rsidRPr="00E4694A" w:rsidRDefault="000228D3" w:rsidP="000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4694A">
              <w:rPr>
                <w:rFonts w:ascii="Times New Roman" w:hAnsi="Times New Roman" w:cs="Times New Roman"/>
                <w:color w:val="000000" w:themeColor="text1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E4694A">
              <w:rPr>
                <w:rFonts w:ascii="Times New Roman" w:hAnsi="Times New Roman" w:cs="Times New Roman"/>
                <w:color w:val="000000" w:themeColor="text1"/>
              </w:rPr>
              <w:t xml:space="preserve"> Кравченко М.А.</w:t>
            </w:r>
          </w:p>
        </w:tc>
        <w:tc>
          <w:tcPr>
            <w:tcW w:w="2268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4A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1843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EBA" w:rsidRDefault="006D6EB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F5" w:rsidTr="000228D3">
        <w:trPr>
          <w:trHeight w:val="754"/>
        </w:trPr>
        <w:tc>
          <w:tcPr>
            <w:tcW w:w="3970" w:type="dxa"/>
          </w:tcPr>
          <w:p w:rsidR="00E4694A" w:rsidRDefault="008F2CF5" w:rsidP="00E46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C0E6B">
              <w:rPr>
                <w:rFonts w:ascii="Times New Roman" w:hAnsi="Times New Roman" w:cs="Times New Roman"/>
                <w:color w:val="000000" w:themeColor="text1"/>
              </w:rPr>
              <w:t>Филологический анализ литературного текста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» (</w:t>
            </w:r>
            <w:proofErr w:type="spellStart"/>
            <w:r w:rsidR="00F5219B">
              <w:rPr>
                <w:rFonts w:ascii="Times New Roman" w:hAnsi="Times New Roman" w:cs="Times New Roman"/>
                <w:color w:val="000000" w:themeColor="text1"/>
              </w:rPr>
              <w:t>Зиберова</w:t>
            </w:r>
            <w:proofErr w:type="spellEnd"/>
            <w:r w:rsidR="00F5219B">
              <w:rPr>
                <w:rFonts w:ascii="Times New Roman" w:hAnsi="Times New Roman" w:cs="Times New Roman"/>
                <w:color w:val="000000" w:themeColor="text1"/>
              </w:rPr>
              <w:t xml:space="preserve"> Н.Г.)</w:t>
            </w:r>
          </w:p>
          <w:p w:rsidR="00E4694A" w:rsidRPr="00225611" w:rsidRDefault="000228D3" w:rsidP="000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4694A">
              <w:rPr>
                <w:rFonts w:ascii="Times New Roman" w:hAnsi="Times New Roman" w:cs="Times New Roman"/>
                <w:color w:val="000000" w:themeColor="text1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268" w:type="dxa"/>
          </w:tcPr>
          <w:p w:rsidR="00C23FE1" w:rsidRDefault="00C23FE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646" w:rsidRDefault="000E3646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694A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</w:tr>
      <w:tr w:rsidR="00F5219B" w:rsidTr="000228D3">
        <w:trPr>
          <w:trHeight w:val="822"/>
        </w:trPr>
        <w:tc>
          <w:tcPr>
            <w:tcW w:w="3970" w:type="dxa"/>
          </w:tcPr>
          <w:p w:rsidR="00F5219B" w:rsidRDefault="00F5219B" w:rsidP="00E46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«Филологический анализ литературного текста» (</w:t>
            </w:r>
            <w:proofErr w:type="spellStart"/>
            <w:r w:rsidR="000228D3">
              <w:rPr>
                <w:rFonts w:ascii="Times New Roman" w:hAnsi="Times New Roman" w:cs="Times New Roman"/>
                <w:color w:val="000000" w:themeColor="text1"/>
              </w:rPr>
              <w:t>Фольмер</w:t>
            </w:r>
            <w:proofErr w:type="spellEnd"/>
            <w:r w:rsidR="000228D3">
              <w:rPr>
                <w:rFonts w:ascii="Times New Roman" w:hAnsi="Times New Roman" w:cs="Times New Roman"/>
                <w:color w:val="000000" w:themeColor="text1"/>
              </w:rPr>
              <w:t xml:space="preserve"> О.В.)</w:t>
            </w:r>
          </w:p>
          <w:p w:rsidR="00E4694A" w:rsidRDefault="00E4694A" w:rsidP="00E46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группа</w:t>
            </w:r>
          </w:p>
        </w:tc>
        <w:tc>
          <w:tcPr>
            <w:tcW w:w="2268" w:type="dxa"/>
          </w:tcPr>
          <w:p w:rsidR="00F5219B" w:rsidRPr="00C23FE1" w:rsidRDefault="00F5219B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604DF" w:rsidRDefault="003604DF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19B" w:rsidRDefault="00F5219B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19B" w:rsidRDefault="00F5219B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19B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1637" w:type="dxa"/>
          </w:tcPr>
          <w:p w:rsidR="006D6EBA" w:rsidRDefault="006D6EB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4A" w:rsidTr="000228D3">
        <w:trPr>
          <w:trHeight w:val="848"/>
        </w:trPr>
        <w:tc>
          <w:tcPr>
            <w:tcW w:w="3970" w:type="dxa"/>
          </w:tcPr>
          <w:p w:rsidR="00E4694A" w:rsidRPr="00E4694A" w:rsidRDefault="00E4694A" w:rsidP="00E46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694A">
              <w:rPr>
                <w:rFonts w:ascii="Times New Roman" w:hAnsi="Times New Roman" w:cs="Times New Roman"/>
                <w:color w:val="000000" w:themeColor="text1"/>
              </w:rPr>
              <w:t>«Филологический анализ литературного текста» (</w:t>
            </w:r>
            <w:r>
              <w:rPr>
                <w:rFonts w:ascii="Times New Roman" w:hAnsi="Times New Roman" w:cs="Times New Roman"/>
                <w:color w:val="000000" w:themeColor="text1"/>
              </w:rPr>
              <w:t>Гридина Е.Г</w:t>
            </w:r>
            <w:r w:rsidRPr="00E4694A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  <w:p w:rsidR="00E4694A" w:rsidRDefault="000228D3" w:rsidP="000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4694A" w:rsidRPr="00E4694A">
              <w:rPr>
                <w:rFonts w:ascii="Times New Roman" w:hAnsi="Times New Roman" w:cs="Times New Roman"/>
                <w:color w:val="000000" w:themeColor="text1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2268" w:type="dxa"/>
          </w:tcPr>
          <w:p w:rsidR="00E4694A" w:rsidRPr="00C23FE1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4A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</w:tc>
        <w:tc>
          <w:tcPr>
            <w:tcW w:w="1843" w:type="dxa"/>
          </w:tcPr>
          <w:p w:rsidR="006D6EBA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15.20-16.50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</w:tc>
        <w:tc>
          <w:tcPr>
            <w:tcW w:w="1559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4A" w:rsidTr="000228D3">
        <w:trPr>
          <w:trHeight w:val="846"/>
        </w:trPr>
        <w:tc>
          <w:tcPr>
            <w:tcW w:w="3970" w:type="dxa"/>
          </w:tcPr>
          <w:p w:rsidR="00E4694A" w:rsidRDefault="00E4694A" w:rsidP="00E46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694A">
              <w:rPr>
                <w:rFonts w:ascii="Times New Roman" w:hAnsi="Times New Roman" w:cs="Times New Roman"/>
                <w:color w:val="000000" w:themeColor="text1"/>
              </w:rPr>
              <w:t xml:space="preserve">«За страницами учебника географии (9 класс) </w:t>
            </w:r>
            <w:r>
              <w:rPr>
                <w:rFonts w:ascii="Times New Roman" w:hAnsi="Times New Roman" w:cs="Times New Roman"/>
                <w:color w:val="000000" w:themeColor="text1"/>
              </w:rPr>
              <w:t>(Попова О.А)</w:t>
            </w:r>
          </w:p>
          <w:p w:rsidR="00E4694A" w:rsidRPr="00E4694A" w:rsidRDefault="00E4694A" w:rsidP="00E46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группы</w:t>
            </w:r>
          </w:p>
        </w:tc>
        <w:tc>
          <w:tcPr>
            <w:tcW w:w="2268" w:type="dxa"/>
          </w:tcPr>
          <w:p w:rsidR="00E4694A" w:rsidRPr="00C23FE1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4694A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Каб.29</w:t>
            </w:r>
          </w:p>
        </w:tc>
        <w:tc>
          <w:tcPr>
            <w:tcW w:w="1842" w:type="dxa"/>
          </w:tcPr>
          <w:p w:rsidR="006D6EBA" w:rsidRDefault="006D6EB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EBA" w:rsidRDefault="006D6EB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4A" w:rsidTr="000D7581">
        <w:trPr>
          <w:trHeight w:val="916"/>
        </w:trPr>
        <w:tc>
          <w:tcPr>
            <w:tcW w:w="3970" w:type="dxa"/>
          </w:tcPr>
          <w:p w:rsidR="00E4694A" w:rsidRDefault="00E4694A" w:rsidP="00E46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694A">
              <w:rPr>
                <w:rFonts w:ascii="Times New Roman" w:hAnsi="Times New Roman" w:cs="Times New Roman"/>
                <w:color w:val="000000" w:themeColor="text1"/>
              </w:rPr>
              <w:t xml:space="preserve">«Сложные вопросы современного обществознания (9 класс)» </w:t>
            </w:r>
          </w:p>
          <w:p w:rsidR="00E4694A" w:rsidRDefault="00E4694A" w:rsidP="00E46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228D3">
              <w:rPr>
                <w:rFonts w:ascii="Times New Roman" w:hAnsi="Times New Roman" w:cs="Times New Roman"/>
                <w:color w:val="000000" w:themeColor="text1"/>
              </w:rPr>
              <w:t>Андриевская С.В.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4694A" w:rsidRPr="00E4694A" w:rsidRDefault="000D7581" w:rsidP="000D7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4694A">
              <w:rPr>
                <w:rFonts w:ascii="Times New Roman" w:hAnsi="Times New Roman" w:cs="Times New Roman"/>
                <w:color w:val="000000" w:themeColor="text1"/>
              </w:rPr>
              <w:t xml:space="preserve"> группы</w:t>
            </w:r>
          </w:p>
        </w:tc>
        <w:tc>
          <w:tcPr>
            <w:tcW w:w="2268" w:type="dxa"/>
          </w:tcPr>
          <w:p w:rsidR="00E4694A" w:rsidRP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81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0D7581" w:rsidRPr="000D758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8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D7581" w:rsidRPr="00C23FE1" w:rsidRDefault="000D7581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581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D6EBA" w:rsidRDefault="006D6EB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EBA" w:rsidRDefault="006D6EB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694A" w:rsidRDefault="00E4694A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F5" w:rsidTr="00406C25">
        <w:tc>
          <w:tcPr>
            <w:tcW w:w="3970" w:type="dxa"/>
          </w:tcPr>
          <w:p w:rsidR="008F2CF5" w:rsidRPr="006A09B8" w:rsidRDefault="00225611" w:rsidP="0002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 класс для поступающих в 1 класс)» (</w:t>
            </w:r>
            <w:r w:rsidR="000228D3">
              <w:rPr>
                <w:rFonts w:ascii="Times New Roman" w:hAnsi="Times New Roman" w:cs="Times New Roman"/>
                <w:sz w:val="24"/>
                <w:szCs w:val="24"/>
              </w:rPr>
              <w:t>Чайка Л.Л.)</w:t>
            </w:r>
          </w:p>
        </w:tc>
        <w:tc>
          <w:tcPr>
            <w:tcW w:w="2268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10F23" w:rsidRDefault="000D7581" w:rsidP="00F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  <w:r w:rsidR="0002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EBA" w:rsidRPr="006A5BEC" w:rsidRDefault="006D6EBA" w:rsidP="0002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022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2CF5" w:rsidTr="00406C25">
        <w:tc>
          <w:tcPr>
            <w:tcW w:w="3970" w:type="dxa"/>
          </w:tcPr>
          <w:p w:rsidR="008F2CF5" w:rsidRPr="006A09B8" w:rsidRDefault="00225611" w:rsidP="000228D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 класс для поступающих в 1 класс)» (</w:t>
            </w:r>
            <w:r w:rsidR="000228D3">
              <w:rPr>
                <w:rFonts w:ascii="Times New Roman" w:hAnsi="Times New Roman" w:cs="Times New Roman"/>
                <w:sz w:val="24"/>
                <w:szCs w:val="24"/>
              </w:rPr>
              <w:t>Никонова Н.А.)</w:t>
            </w:r>
          </w:p>
        </w:tc>
        <w:tc>
          <w:tcPr>
            <w:tcW w:w="2268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CF5" w:rsidRDefault="008F2CF5" w:rsidP="00B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10F23" w:rsidRDefault="000228D3" w:rsidP="00F5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81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6D6EBA" w:rsidRPr="006A5BEC" w:rsidRDefault="006D6EBA" w:rsidP="0002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022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A3BA0" w:rsidRDefault="007A3BA0" w:rsidP="00B7373C">
      <w:pPr>
        <w:spacing w:after="0"/>
      </w:pPr>
    </w:p>
    <w:sectPr w:rsidR="007A3BA0" w:rsidSect="00B7373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F5"/>
    <w:rsid w:val="000228D3"/>
    <w:rsid w:val="00024BAB"/>
    <w:rsid w:val="000D7581"/>
    <w:rsid w:val="000E3646"/>
    <w:rsid w:val="001F08EA"/>
    <w:rsid w:val="00225611"/>
    <w:rsid w:val="003374EB"/>
    <w:rsid w:val="003604DF"/>
    <w:rsid w:val="003F6606"/>
    <w:rsid w:val="00406C25"/>
    <w:rsid w:val="005C0E6B"/>
    <w:rsid w:val="00651186"/>
    <w:rsid w:val="006A5BEC"/>
    <w:rsid w:val="006D6EBA"/>
    <w:rsid w:val="007A3BA0"/>
    <w:rsid w:val="008F2CF5"/>
    <w:rsid w:val="009D710E"/>
    <w:rsid w:val="00AD5C00"/>
    <w:rsid w:val="00B10F23"/>
    <w:rsid w:val="00B7373C"/>
    <w:rsid w:val="00C23FE1"/>
    <w:rsid w:val="00CB1B49"/>
    <w:rsid w:val="00D71644"/>
    <w:rsid w:val="00D77EC0"/>
    <w:rsid w:val="00E2111F"/>
    <w:rsid w:val="00E27FD7"/>
    <w:rsid w:val="00E4694A"/>
    <w:rsid w:val="00F22847"/>
    <w:rsid w:val="00F5219B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2023-10-13T09:34:00Z</cp:lastPrinted>
  <dcterms:created xsi:type="dcterms:W3CDTF">2022-11-07T06:25:00Z</dcterms:created>
  <dcterms:modified xsi:type="dcterms:W3CDTF">2024-04-16T13:20:00Z</dcterms:modified>
</cp:coreProperties>
</file>